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45F2A199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усовершенствование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0E10" w:rsidRPr="00770E10">
              <w:rPr>
                <w:rFonts w:ascii="Times New Roman" w:hAnsi="Times New Roman" w:cs="Times New Roman"/>
                <w:sz w:val="24"/>
                <w:szCs w:val="24"/>
              </w:rPr>
              <w:t>Неотложная помощь на амбулаторном хирургическом приеме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6EFA0F00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7271EC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39936AB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62AFA54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10991A44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223482A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1665A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F2342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proofErr w:type="spellStart"/>
            <w:r w:rsidR="00F23428">
              <w:rPr>
                <w:rFonts w:ascii="Times New Roman" w:hAnsi="Times New Roman" w:cs="Times New Roman"/>
                <w:sz w:val="24"/>
                <w:szCs w:val="24"/>
              </w:rPr>
              <w:t>химрургическая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7563BF63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стоматологи - хирурги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72E842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DF5F58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DE4829B" w14:textId="623012D0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Модуль№1 «</w:t>
            </w:r>
            <w:r w:rsidR="00770E10" w:rsidRPr="00770E10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 и </w:t>
            </w:r>
            <w:proofErr w:type="spellStart"/>
            <w:r w:rsidR="00770E10" w:rsidRPr="00770E10">
              <w:rPr>
                <w:rFonts w:ascii="Times New Roman" w:hAnsi="Times New Roman" w:cs="Times New Roman"/>
                <w:sz w:val="24"/>
                <w:szCs w:val="24"/>
              </w:rPr>
              <w:t>патоморфология</w:t>
            </w:r>
            <w:proofErr w:type="spellEnd"/>
            <w:r w:rsidR="00770E10" w:rsidRPr="00770E10">
              <w:rPr>
                <w:rFonts w:ascii="Times New Roman" w:hAnsi="Times New Roman" w:cs="Times New Roman"/>
                <w:sz w:val="24"/>
                <w:szCs w:val="24"/>
              </w:rPr>
              <w:t>, клиническая картина, дифференциальная диагностика заболеваний, приводящих к развитию экстренных состояний</w:t>
            </w: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7343BD" w14:textId="7678ED1F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Модуль№2 «</w:t>
            </w:r>
            <w:r w:rsidR="00770E10" w:rsidRPr="00770E10">
              <w:rPr>
                <w:rFonts w:ascii="Times New Roman" w:hAnsi="Times New Roman" w:cs="Times New Roman"/>
                <w:sz w:val="24"/>
                <w:szCs w:val="24"/>
              </w:rPr>
              <w:t>Стандарты оказания скорой медицинской помощи</w:t>
            </w: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C7CF93" w14:textId="1F622EC7" w:rsidR="005152E3" w:rsidRPr="005152E3" w:rsidRDefault="005152E3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518C6D8" w:rsidR="005152E3" w:rsidRPr="005152E3" w:rsidRDefault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Профилактика, диагностика, лечение заболеваний и (или) нарушений функции зубов, полости рта и челюстно-лицевой области</w:t>
            </w:r>
          </w:p>
        </w:tc>
      </w:tr>
    </w:tbl>
    <w:p w14:paraId="1F504B63" w14:textId="77777777" w:rsidR="00836767" w:rsidRDefault="00770E10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F0F2C"/>
    <w:rsid w:val="005152E3"/>
    <w:rsid w:val="00685DD7"/>
    <w:rsid w:val="007000AF"/>
    <w:rsid w:val="00770E10"/>
    <w:rsid w:val="007C25FC"/>
    <w:rsid w:val="008A57EC"/>
    <w:rsid w:val="00BC2FFF"/>
    <w:rsid w:val="00C54C89"/>
    <w:rsid w:val="00ED23BD"/>
    <w:rsid w:val="00F23428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Павел Голавский</cp:lastModifiedBy>
  <cp:revision>2</cp:revision>
  <dcterms:created xsi:type="dcterms:W3CDTF">2022-04-04T06:36:00Z</dcterms:created>
  <dcterms:modified xsi:type="dcterms:W3CDTF">2022-04-04T06:36:00Z</dcterms:modified>
</cp:coreProperties>
</file>